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06ef2d39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25fe080e6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129d16d947fe" /><Relationship Type="http://schemas.openxmlformats.org/officeDocument/2006/relationships/numbering" Target="/word/numbering.xml" Id="Rb050063249b04ee6" /><Relationship Type="http://schemas.openxmlformats.org/officeDocument/2006/relationships/settings" Target="/word/settings.xml" Id="R4f99e2f16ff34af1" /><Relationship Type="http://schemas.openxmlformats.org/officeDocument/2006/relationships/image" Target="/word/media/f7b0ab57-ee19-4719-a2ed-8b34985c57bd.png" Id="R46b25fe080e6414a" /></Relationships>
</file>