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cc58a8044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2db409d90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Maziarze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935fac73641e5" /><Relationship Type="http://schemas.openxmlformats.org/officeDocument/2006/relationships/numbering" Target="/word/numbering.xml" Id="Rb4941764a7fa4e33" /><Relationship Type="http://schemas.openxmlformats.org/officeDocument/2006/relationships/settings" Target="/word/settings.xml" Id="Rcb92bc53cae74f82" /><Relationship Type="http://schemas.openxmlformats.org/officeDocument/2006/relationships/image" Target="/word/media/36a26709-6fa5-48a7-bc33-61767403da77.png" Id="R0ff2db409d90430f" /></Relationships>
</file>