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611bfbe76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9c936f857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a4c98ac064228" /><Relationship Type="http://schemas.openxmlformats.org/officeDocument/2006/relationships/numbering" Target="/word/numbering.xml" Id="R2feabc9ab4954669" /><Relationship Type="http://schemas.openxmlformats.org/officeDocument/2006/relationships/settings" Target="/word/settings.xml" Id="Re68df804f3d44a91" /><Relationship Type="http://schemas.openxmlformats.org/officeDocument/2006/relationships/image" Target="/word/media/ca7e9d1f-1be6-446c-a130-f1663c5a4ec9.png" Id="R1b89c936f85742b6" /></Relationships>
</file>