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fd03b5f87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173d90031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Mazowsze,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817299c344c65" /><Relationship Type="http://schemas.openxmlformats.org/officeDocument/2006/relationships/numbering" Target="/word/numbering.xml" Id="Rf83381b3495b4c15" /><Relationship Type="http://schemas.openxmlformats.org/officeDocument/2006/relationships/settings" Target="/word/settings.xml" Id="R37de32072cb644d4" /><Relationship Type="http://schemas.openxmlformats.org/officeDocument/2006/relationships/image" Target="/word/media/b6e8c77c-2908-4cf1-9d6b-03b4c0ff0515.png" Id="R842173d900314f44" /></Relationships>
</file>