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68ae53059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be8b54a4a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ffbfea24c4f6a" /><Relationship Type="http://schemas.openxmlformats.org/officeDocument/2006/relationships/numbering" Target="/word/numbering.xml" Id="Rc4c0e46b7d65482a" /><Relationship Type="http://schemas.openxmlformats.org/officeDocument/2006/relationships/settings" Target="/word/settings.xml" Id="R22753aa67a754280" /><Relationship Type="http://schemas.openxmlformats.org/officeDocument/2006/relationships/image" Target="/word/media/23fafcce-3251-4170-a9b7-6e108aa5c941.png" Id="R4e0be8b54a4a4e95" /></Relationships>
</file>