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34077753e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5f2c3d3cc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1000666a849dc" /><Relationship Type="http://schemas.openxmlformats.org/officeDocument/2006/relationships/numbering" Target="/word/numbering.xml" Id="Rc86279146eee4ff1" /><Relationship Type="http://schemas.openxmlformats.org/officeDocument/2006/relationships/settings" Target="/word/settings.xml" Id="Rd7c44acc18df41b2" /><Relationship Type="http://schemas.openxmlformats.org/officeDocument/2006/relationships/image" Target="/word/media/02c6ec69-5a49-4dc1-8a9e-c40370dfc2b6.png" Id="R39c5f2c3d3cc462c" /></Relationships>
</file>