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b606a06a4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3e49f2bfa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24b027ab54f09" /><Relationship Type="http://schemas.openxmlformats.org/officeDocument/2006/relationships/numbering" Target="/word/numbering.xml" Id="R89059f1f08754ee3" /><Relationship Type="http://schemas.openxmlformats.org/officeDocument/2006/relationships/settings" Target="/word/settings.xml" Id="R532804a4d9b2409c" /><Relationship Type="http://schemas.openxmlformats.org/officeDocument/2006/relationships/image" Target="/word/media/8286a05c-2bcd-41b8-8bca-6add5894c0a2.png" Id="R7863e49f2bfa47f5" /></Relationships>
</file>