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a22fcc7be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200c90b51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690e58b6849d7" /><Relationship Type="http://schemas.openxmlformats.org/officeDocument/2006/relationships/numbering" Target="/word/numbering.xml" Id="Rf889a27e3c6d4b0d" /><Relationship Type="http://schemas.openxmlformats.org/officeDocument/2006/relationships/settings" Target="/word/settings.xml" Id="R18fe4ba613544bfb" /><Relationship Type="http://schemas.openxmlformats.org/officeDocument/2006/relationships/image" Target="/word/media/264d7699-5f41-4203-92ff-0d9fca309b8d.png" Id="R94d200c90b514b93" /></Relationships>
</file>