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bb6f05c0f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3e1c2141545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Meszne,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6b94f0d5f44ca" /><Relationship Type="http://schemas.openxmlformats.org/officeDocument/2006/relationships/numbering" Target="/word/numbering.xml" Id="R1c94bc546af14713" /><Relationship Type="http://schemas.openxmlformats.org/officeDocument/2006/relationships/settings" Target="/word/settings.xml" Id="R7fa61ebf28fa4b2f" /><Relationship Type="http://schemas.openxmlformats.org/officeDocument/2006/relationships/image" Target="/word/media/77a7dda1-059a-41a3-b122-663012ea9299.png" Id="R5bd3e1c214154578" /></Relationships>
</file>