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f06adb604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2b6b208dc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c484092614e4c" /><Relationship Type="http://schemas.openxmlformats.org/officeDocument/2006/relationships/numbering" Target="/word/numbering.xml" Id="R5eb2d9ab21ea400c" /><Relationship Type="http://schemas.openxmlformats.org/officeDocument/2006/relationships/settings" Target="/word/settings.xml" Id="R55f73371c3ed4b87" /><Relationship Type="http://schemas.openxmlformats.org/officeDocument/2006/relationships/image" Target="/word/media/096a39ab-cd04-4cdb-8d05-ef5db5951cca.png" Id="R7ed2b6b208dc45d4" /></Relationships>
</file>