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95f65bfc2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bea3ce6b8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Metkow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dbfe29c714828" /><Relationship Type="http://schemas.openxmlformats.org/officeDocument/2006/relationships/numbering" Target="/word/numbering.xml" Id="R6c04221181d648f3" /><Relationship Type="http://schemas.openxmlformats.org/officeDocument/2006/relationships/settings" Target="/word/settings.xml" Id="R22f9d9ba393a4ad9" /><Relationship Type="http://schemas.openxmlformats.org/officeDocument/2006/relationships/image" Target="/word/media/64079236-c2a0-4fee-9a34-fa22bf9081ca.png" Id="Re7abea3ce6b848ce" /></Relationships>
</file>