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cf64eda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6be1defc1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e3aedc5ba485e" /><Relationship Type="http://schemas.openxmlformats.org/officeDocument/2006/relationships/numbering" Target="/word/numbering.xml" Id="R102d2ec19ae5470e" /><Relationship Type="http://schemas.openxmlformats.org/officeDocument/2006/relationships/settings" Target="/word/settings.xml" Id="Rf3db74ad049d44f8" /><Relationship Type="http://schemas.openxmlformats.org/officeDocument/2006/relationships/image" Target="/word/media/db69e8fa-29e2-4574-aa0a-e76113a9b586.png" Id="Rddd6be1defc14c61" /></Relationships>
</file>