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0de3a876f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612c44e06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Miakisze,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90ddaa73c4cc3" /><Relationship Type="http://schemas.openxmlformats.org/officeDocument/2006/relationships/numbering" Target="/word/numbering.xml" Id="Rfe5cf64f82134aef" /><Relationship Type="http://schemas.openxmlformats.org/officeDocument/2006/relationships/settings" Target="/word/settings.xml" Id="Rfacab6a8ce5c41d6" /><Relationship Type="http://schemas.openxmlformats.org/officeDocument/2006/relationships/image" Target="/word/media/4d5d2956-0642-4a53-a755-d623986bcb00.png" Id="R731612c44e0644b8" /></Relationships>
</file>