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e4e7a3280d4b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c7f32aa2a34f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Miase,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1b9bb8c2974edb" /><Relationship Type="http://schemas.openxmlformats.org/officeDocument/2006/relationships/numbering" Target="/word/numbering.xml" Id="R96afdb75a6474253" /><Relationship Type="http://schemas.openxmlformats.org/officeDocument/2006/relationships/settings" Target="/word/settings.xml" Id="R0c4ccc9c99f64edd" /><Relationship Type="http://schemas.openxmlformats.org/officeDocument/2006/relationships/image" Target="/word/media/13eafa04-7974-44b5-b253-cc364d4902e2.png" Id="R52c7f32aa2a34f19" /></Relationships>
</file>