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c0e01e587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fd28da7a0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3e71cb9e74d73" /><Relationship Type="http://schemas.openxmlformats.org/officeDocument/2006/relationships/numbering" Target="/word/numbering.xml" Id="R78747b2f9eeb46a7" /><Relationship Type="http://schemas.openxmlformats.org/officeDocument/2006/relationships/settings" Target="/word/settings.xml" Id="Rffe018538ebe4642" /><Relationship Type="http://schemas.openxmlformats.org/officeDocument/2006/relationships/image" Target="/word/media/11644f2b-4f49-41ea-8997-1415b1435e1a.png" Id="R147fd28da7a04e95" /></Relationships>
</file>