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8f955416bc4e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2a2c27e4f246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Miastkowo,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3bc40db011485b" /><Relationship Type="http://schemas.openxmlformats.org/officeDocument/2006/relationships/numbering" Target="/word/numbering.xml" Id="R5420d2a4a4184872" /><Relationship Type="http://schemas.openxmlformats.org/officeDocument/2006/relationships/settings" Target="/word/settings.xml" Id="R21fc7c3ed69641df" /><Relationship Type="http://schemas.openxmlformats.org/officeDocument/2006/relationships/image" Target="/word/media/33e93327-ef98-47d1-8fe9-0f8f7525ac7d.png" Id="R322a2c27e4f24683" /></Relationships>
</file>