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19934d195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25b2fd4e6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Miasto Ogrod Komorow,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7d1ee5be543be" /><Relationship Type="http://schemas.openxmlformats.org/officeDocument/2006/relationships/numbering" Target="/word/numbering.xml" Id="R906ebb2a1894448f" /><Relationship Type="http://schemas.openxmlformats.org/officeDocument/2006/relationships/settings" Target="/word/settings.xml" Id="R4e2be7d5ed624342" /><Relationship Type="http://schemas.openxmlformats.org/officeDocument/2006/relationships/image" Target="/word/media/c89a284a-c640-4c9d-8728-9bdf7323b806.png" Id="Rfdf25b2fd4e6401c" /></Relationships>
</file>