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5a7705c57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22caa53c5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f981fd4ac41f7" /><Relationship Type="http://schemas.openxmlformats.org/officeDocument/2006/relationships/numbering" Target="/word/numbering.xml" Id="Re52017a971684e37" /><Relationship Type="http://schemas.openxmlformats.org/officeDocument/2006/relationships/settings" Target="/word/settings.xml" Id="R97c907a49e6a46db" /><Relationship Type="http://schemas.openxmlformats.org/officeDocument/2006/relationships/image" Target="/word/media/dafab6be-e856-442f-a589-32fbe7c0d58b.png" Id="R68c22caa53c54bc2" /></Relationships>
</file>