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2ba6d2e91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0dda5d9ec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6be26cd29436b" /><Relationship Type="http://schemas.openxmlformats.org/officeDocument/2006/relationships/numbering" Target="/word/numbering.xml" Id="R8c669c430b094917" /><Relationship Type="http://schemas.openxmlformats.org/officeDocument/2006/relationships/settings" Target="/word/settings.xml" Id="R4763add156fe4469" /><Relationship Type="http://schemas.openxmlformats.org/officeDocument/2006/relationships/image" Target="/word/media/635cbf2a-b771-407d-91e3-0c9e8e0ad2cd.png" Id="R8840dda5d9ec4f77" /></Relationships>
</file>