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101e1844ea41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84167d24fd4f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Michalopol,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bfde918ce8420e" /><Relationship Type="http://schemas.openxmlformats.org/officeDocument/2006/relationships/numbering" Target="/word/numbering.xml" Id="Rf71019998bb24f73" /><Relationship Type="http://schemas.openxmlformats.org/officeDocument/2006/relationships/settings" Target="/word/settings.xml" Id="Rbe9ce025f5114d32" /><Relationship Type="http://schemas.openxmlformats.org/officeDocument/2006/relationships/image" Target="/word/media/42ec3ce9-6d8d-4876-816e-c93e76df9a2b.png" Id="Rd484167d24fd4f3f" /></Relationships>
</file>