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ebd8c3dfc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e70d2926c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badb77244458" /><Relationship Type="http://schemas.openxmlformats.org/officeDocument/2006/relationships/numbering" Target="/word/numbering.xml" Id="Rd5b02d187f354442" /><Relationship Type="http://schemas.openxmlformats.org/officeDocument/2006/relationships/settings" Target="/word/settings.xml" Id="R37b5a3c63a7a4f7f" /><Relationship Type="http://schemas.openxmlformats.org/officeDocument/2006/relationships/image" Target="/word/media/2d82981a-5d2d-46ec-a6ac-299ce6726158.png" Id="Refae70d2926c4b3a" /></Relationships>
</file>