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0c340f516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a8c8fdffc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2032529df4bd2" /><Relationship Type="http://schemas.openxmlformats.org/officeDocument/2006/relationships/numbering" Target="/word/numbering.xml" Id="R5761e014f1234e93" /><Relationship Type="http://schemas.openxmlformats.org/officeDocument/2006/relationships/settings" Target="/word/settings.xml" Id="R9f1b2acfda24408a" /><Relationship Type="http://schemas.openxmlformats.org/officeDocument/2006/relationships/image" Target="/word/media/2deb4ecf-ac95-4921-90b3-54bb535745b4.png" Id="R41ba8c8fdffc4e0b" /></Relationships>
</file>