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f9d5d3774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f6d02aeb9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Miczuly,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ba50879884fc2" /><Relationship Type="http://schemas.openxmlformats.org/officeDocument/2006/relationships/numbering" Target="/word/numbering.xml" Id="R5b277c07664f4c6a" /><Relationship Type="http://schemas.openxmlformats.org/officeDocument/2006/relationships/settings" Target="/word/settings.xml" Id="Rb76b265baa0345eb" /><Relationship Type="http://schemas.openxmlformats.org/officeDocument/2006/relationships/image" Target="/word/media/a80df07a-2cc6-4994-94aa-20de463dbd33.png" Id="Rdb4f6d02aeb94e5d" /></Relationships>
</file>