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07e67095a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1356862da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2ed4909c54f72" /><Relationship Type="http://schemas.openxmlformats.org/officeDocument/2006/relationships/numbering" Target="/word/numbering.xml" Id="R2b9d04b60e744528" /><Relationship Type="http://schemas.openxmlformats.org/officeDocument/2006/relationships/settings" Target="/word/settings.xml" Id="R4ea3b6764def4e84" /><Relationship Type="http://schemas.openxmlformats.org/officeDocument/2006/relationships/image" Target="/word/media/6aad66a5-ee49-4027-8364-5c1b3d6d3a15.png" Id="R3de1356862da4e16" /></Relationships>
</file>