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b38d4bed7c47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dd6d3d32eb4b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Mieczkowka,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f8da53705d4afd" /><Relationship Type="http://schemas.openxmlformats.org/officeDocument/2006/relationships/numbering" Target="/word/numbering.xml" Id="Rc92e4dd51d42413d" /><Relationship Type="http://schemas.openxmlformats.org/officeDocument/2006/relationships/settings" Target="/word/settings.xml" Id="R0aab6bced40d4aa7" /><Relationship Type="http://schemas.openxmlformats.org/officeDocument/2006/relationships/image" Target="/word/media/5aff5566-d082-4e38-85c0-909d74ec0a59.png" Id="R5edd6d3d32eb4b87" /></Relationships>
</file>