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425206be7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9ed033bd9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602c675e4daa" /><Relationship Type="http://schemas.openxmlformats.org/officeDocument/2006/relationships/numbering" Target="/word/numbering.xml" Id="R8fbae7f024694f73" /><Relationship Type="http://schemas.openxmlformats.org/officeDocument/2006/relationships/settings" Target="/word/settings.xml" Id="R5e73f605c3a044ff" /><Relationship Type="http://schemas.openxmlformats.org/officeDocument/2006/relationships/image" Target="/word/media/1ea44373-6230-4fef-b3a2-adc98bef7b49.png" Id="R6b49ed033bd94da0" /></Relationships>
</file>