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ab729875e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495ae94e0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Miedzybrodzie Zywieckie,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aeba8fdde4d7a" /><Relationship Type="http://schemas.openxmlformats.org/officeDocument/2006/relationships/numbering" Target="/word/numbering.xml" Id="R470353a842594403" /><Relationship Type="http://schemas.openxmlformats.org/officeDocument/2006/relationships/settings" Target="/word/settings.xml" Id="Rdc744ca69210417b" /><Relationship Type="http://schemas.openxmlformats.org/officeDocument/2006/relationships/image" Target="/word/media/5c1ce3f7-e2d0-4212-8676-e638babc8561.png" Id="R1a9495ae94e04c2a" /></Relationships>
</file>