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d56356117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a86de4ddb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4ed51f8a94c6a" /><Relationship Type="http://schemas.openxmlformats.org/officeDocument/2006/relationships/numbering" Target="/word/numbering.xml" Id="R9e9c1c7de68e49ad" /><Relationship Type="http://schemas.openxmlformats.org/officeDocument/2006/relationships/settings" Target="/word/settings.xml" Id="R786e29f273d14fdd" /><Relationship Type="http://schemas.openxmlformats.org/officeDocument/2006/relationships/image" Target="/word/media/36cb6497-4970-4915-b963-5efe5947ef45.png" Id="Rdb4a86de4ddb47af" /></Relationships>
</file>