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a68bca552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e91bb7eda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Miedzyrzecz,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c96858a7b4f0b" /><Relationship Type="http://schemas.openxmlformats.org/officeDocument/2006/relationships/numbering" Target="/word/numbering.xml" Id="Rb27c9efd6aca485f" /><Relationship Type="http://schemas.openxmlformats.org/officeDocument/2006/relationships/settings" Target="/word/settings.xml" Id="Rb9619ecc1f86474c" /><Relationship Type="http://schemas.openxmlformats.org/officeDocument/2006/relationships/image" Target="/word/media/f4ce10b6-6a5e-47fe-80a1-eef0d08e07af.png" Id="R25ce91bb7eda44f3" /></Relationships>
</file>