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6cb0caa11840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5776ec52684a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Miejska Dabrowa,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02ab843c9341b9" /><Relationship Type="http://schemas.openxmlformats.org/officeDocument/2006/relationships/numbering" Target="/word/numbering.xml" Id="R2f62899f4b164370" /><Relationship Type="http://schemas.openxmlformats.org/officeDocument/2006/relationships/settings" Target="/word/settings.xml" Id="R50cc7138aa9649c2" /><Relationship Type="http://schemas.openxmlformats.org/officeDocument/2006/relationships/image" Target="/word/media/ed1ec93b-7b31-4c78-be20-92d97931d348.png" Id="Ra85776ec52684acb" /></Relationships>
</file>