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654c406a864d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df6807848746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Mielinek,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e3b815f628486a" /><Relationship Type="http://schemas.openxmlformats.org/officeDocument/2006/relationships/numbering" Target="/word/numbering.xml" Id="Rc9a6d0ff90854b43" /><Relationship Type="http://schemas.openxmlformats.org/officeDocument/2006/relationships/settings" Target="/word/settings.xml" Id="R91da652adc7f4c28" /><Relationship Type="http://schemas.openxmlformats.org/officeDocument/2006/relationships/image" Target="/word/media/af105990-584d-47fb-9850-3b311cd06bd9.png" Id="R7cdf6807848746f7" /></Relationships>
</file>