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0873acb854f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3dc26dff849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Mielnik,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e135c708a748e9" /><Relationship Type="http://schemas.openxmlformats.org/officeDocument/2006/relationships/numbering" Target="/word/numbering.xml" Id="R0cf8c91538654101" /><Relationship Type="http://schemas.openxmlformats.org/officeDocument/2006/relationships/settings" Target="/word/settings.xml" Id="R36ec630651e44392" /><Relationship Type="http://schemas.openxmlformats.org/officeDocument/2006/relationships/image" Target="/word/media/55f88ca2-c488-477b-9e27-8942f9ba45ef.png" Id="R1f73dc26dff84926" /></Relationships>
</file>