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79632da88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e4b94d178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f3a0e0832416f" /><Relationship Type="http://schemas.openxmlformats.org/officeDocument/2006/relationships/numbering" Target="/word/numbering.xml" Id="Ra20d295d92a84efb" /><Relationship Type="http://schemas.openxmlformats.org/officeDocument/2006/relationships/settings" Target="/word/settings.xml" Id="R047967f2cd434387" /><Relationship Type="http://schemas.openxmlformats.org/officeDocument/2006/relationships/image" Target="/word/media/e5648d1c-5fe5-460a-b971-62201dd7e482.png" Id="R90ae4b94d1784fcd" /></Relationships>
</file>