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e8fde5c13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365101dbe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67798ad7d438d" /><Relationship Type="http://schemas.openxmlformats.org/officeDocument/2006/relationships/numbering" Target="/word/numbering.xml" Id="Re968e7d11d9b409e" /><Relationship Type="http://schemas.openxmlformats.org/officeDocument/2006/relationships/settings" Target="/word/settings.xml" Id="R5c9743a27a724e66" /><Relationship Type="http://schemas.openxmlformats.org/officeDocument/2006/relationships/image" Target="/word/media/b1411fb6-84f0-4086-9186-a3a654b7bfa4.png" Id="R22c365101dbe4cf1" /></Relationships>
</file>