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a24c2bda4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961c91644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Mierzyn k. Szczecina,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647422ff349d4" /><Relationship Type="http://schemas.openxmlformats.org/officeDocument/2006/relationships/numbering" Target="/word/numbering.xml" Id="R0fce98de46684bef" /><Relationship Type="http://schemas.openxmlformats.org/officeDocument/2006/relationships/settings" Target="/word/settings.xml" Id="Rfa3889c0707e4a32" /><Relationship Type="http://schemas.openxmlformats.org/officeDocument/2006/relationships/image" Target="/word/media/054d79ad-e3d5-404f-a3c6-5887cdcfd927.png" Id="R8a8961c916444c69" /></Relationships>
</file>