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16b2325a44f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e5d8a3c23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Mieszki Rozki,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f9058d42f4d46" /><Relationship Type="http://schemas.openxmlformats.org/officeDocument/2006/relationships/numbering" Target="/word/numbering.xml" Id="R8064ad6255be469c" /><Relationship Type="http://schemas.openxmlformats.org/officeDocument/2006/relationships/settings" Target="/word/settings.xml" Id="Rd5c51656d2f94d14" /><Relationship Type="http://schemas.openxmlformats.org/officeDocument/2006/relationships/image" Target="/word/media/9d95c3ce-2d7e-4a6b-9b90-f1deabfb158d.png" Id="R755e5d8a3c234ba9" /></Relationships>
</file>