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a22ceff53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47402ec75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17eb5f6014613" /><Relationship Type="http://schemas.openxmlformats.org/officeDocument/2006/relationships/numbering" Target="/word/numbering.xml" Id="Rc4794b870bcc4e25" /><Relationship Type="http://schemas.openxmlformats.org/officeDocument/2006/relationships/settings" Target="/word/settings.xml" Id="Ref9c48821f934cfb" /><Relationship Type="http://schemas.openxmlformats.org/officeDocument/2006/relationships/image" Target="/word/media/94572be8-1ba6-4ed4-b385-8980b87b006e.png" Id="Rcee47402ec75492c" /></Relationships>
</file>