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778095295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05284dcd0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Mikolajewice,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ecc70a0b64465" /><Relationship Type="http://schemas.openxmlformats.org/officeDocument/2006/relationships/numbering" Target="/word/numbering.xml" Id="R457e17e84bcc4948" /><Relationship Type="http://schemas.openxmlformats.org/officeDocument/2006/relationships/settings" Target="/word/settings.xml" Id="Ra5855e6f2643499c" /><Relationship Type="http://schemas.openxmlformats.org/officeDocument/2006/relationships/image" Target="/word/media/02899f56-faa9-415d-819e-151276a98068.png" Id="R6a205284dcd04b15" /></Relationships>
</file>