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bd99daffd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53f6d62a3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a2c5fd6e9469b" /><Relationship Type="http://schemas.openxmlformats.org/officeDocument/2006/relationships/numbering" Target="/word/numbering.xml" Id="Rebce71f8082d4650" /><Relationship Type="http://schemas.openxmlformats.org/officeDocument/2006/relationships/settings" Target="/word/settings.xml" Id="R5608e4ddfef948bc" /><Relationship Type="http://schemas.openxmlformats.org/officeDocument/2006/relationships/image" Target="/word/media/073240c0-62bc-4cb9-a5f3-48aab32aa69f.png" Id="R27253f6d62a34436" /></Relationships>
</file>