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81a340a86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ef65631c3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Mikorska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6b7c12c7a48fc" /><Relationship Type="http://schemas.openxmlformats.org/officeDocument/2006/relationships/numbering" Target="/word/numbering.xml" Id="Rf7b31d8eceb44e8a" /><Relationship Type="http://schemas.openxmlformats.org/officeDocument/2006/relationships/settings" Target="/word/settings.xml" Id="R1753e2827aa24b31" /><Relationship Type="http://schemas.openxmlformats.org/officeDocument/2006/relationships/image" Target="/word/media/5311e825-56b3-4bd8-a393-835a3e9167db.png" Id="R33def65631c348cc" /></Relationships>
</file>