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f297cffed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1145de99b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8366bd8e3441d" /><Relationship Type="http://schemas.openxmlformats.org/officeDocument/2006/relationships/numbering" Target="/word/numbering.xml" Id="R1f2024cc2c2d437c" /><Relationship Type="http://schemas.openxmlformats.org/officeDocument/2006/relationships/settings" Target="/word/settings.xml" Id="Rddfcea23b85b4f70" /><Relationship Type="http://schemas.openxmlformats.org/officeDocument/2006/relationships/image" Target="/word/media/ad3fa1e8-401a-4725-a17c-45cb8fbb2217.png" Id="R61a1145de99b4923" /></Relationships>
</file>