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4b9ca4a64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104e8c8b8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1db88b59a4354" /><Relationship Type="http://schemas.openxmlformats.org/officeDocument/2006/relationships/numbering" Target="/word/numbering.xml" Id="R5354c4507e714749" /><Relationship Type="http://schemas.openxmlformats.org/officeDocument/2006/relationships/settings" Target="/word/settings.xml" Id="R09f90d9ec48344d5" /><Relationship Type="http://schemas.openxmlformats.org/officeDocument/2006/relationships/image" Target="/word/media/6eede809-c62a-4f8f-bdab-fe83f956daba.png" Id="R6cf104e8c8b8450f" /></Relationships>
</file>