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378142729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fc0350e31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561491efc48a2" /><Relationship Type="http://schemas.openxmlformats.org/officeDocument/2006/relationships/numbering" Target="/word/numbering.xml" Id="R06eebbef65d24ed5" /><Relationship Type="http://schemas.openxmlformats.org/officeDocument/2006/relationships/settings" Target="/word/settings.xml" Id="R10792dc96fdb4364" /><Relationship Type="http://schemas.openxmlformats.org/officeDocument/2006/relationships/image" Target="/word/media/e184e96d-cb2d-4429-a1a2-36c57bde926d.png" Id="R56bfc0350e314335" /></Relationships>
</file>