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efb481dc8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c3b76cca7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Milewko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3c2e73fea4d7e" /><Relationship Type="http://schemas.openxmlformats.org/officeDocument/2006/relationships/numbering" Target="/word/numbering.xml" Id="Rfe1acac907c24e68" /><Relationship Type="http://schemas.openxmlformats.org/officeDocument/2006/relationships/settings" Target="/word/settings.xml" Id="R71d23d5c173b47ee" /><Relationship Type="http://schemas.openxmlformats.org/officeDocument/2006/relationships/image" Target="/word/media/8441fbc6-a144-41ee-8268-fa88c64776e7.png" Id="R4d8c3b76cca74c97" /></Relationships>
</file>