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17fd2fbb8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46faaf1af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392ec287f42b3" /><Relationship Type="http://schemas.openxmlformats.org/officeDocument/2006/relationships/numbering" Target="/word/numbering.xml" Id="R4f96413ac87e42ab" /><Relationship Type="http://schemas.openxmlformats.org/officeDocument/2006/relationships/settings" Target="/word/settings.xml" Id="R4458e7386d3e43cc" /><Relationship Type="http://schemas.openxmlformats.org/officeDocument/2006/relationships/image" Target="/word/media/bdf06710-8c7c-4a50-a1f9-d0650f1bcc4d.png" Id="R22846faaf1af4b1b" /></Relationships>
</file>