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95c2e73c7d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41d9212c4844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4c8fe42cc7445e" /><Relationship Type="http://schemas.openxmlformats.org/officeDocument/2006/relationships/numbering" Target="/word/numbering.xml" Id="R0d453e00c2604629" /><Relationship Type="http://schemas.openxmlformats.org/officeDocument/2006/relationships/settings" Target="/word/settings.xml" Id="R57b160f227e04674" /><Relationship Type="http://schemas.openxmlformats.org/officeDocument/2006/relationships/image" Target="/word/media/e8b086ab-bdad-4b3e-81df-eac83e73d141.png" Id="Rb341d9212c48443d" /></Relationships>
</file>