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428be3b57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7bf6ab728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df2966c73467d" /><Relationship Type="http://schemas.openxmlformats.org/officeDocument/2006/relationships/numbering" Target="/word/numbering.xml" Id="Rc137a8e4cabe491b" /><Relationship Type="http://schemas.openxmlformats.org/officeDocument/2006/relationships/settings" Target="/word/settings.xml" Id="Radefe460ce2746de" /><Relationship Type="http://schemas.openxmlformats.org/officeDocument/2006/relationships/image" Target="/word/media/d82fae2c-0909-4907-8771-d182ee47609b.png" Id="Rc127bf6ab72845bc" /></Relationships>
</file>