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afaf5ae7b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c2cd97c41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0c8ca909e41b5" /><Relationship Type="http://schemas.openxmlformats.org/officeDocument/2006/relationships/numbering" Target="/word/numbering.xml" Id="R72400c674cb0495b" /><Relationship Type="http://schemas.openxmlformats.org/officeDocument/2006/relationships/settings" Target="/word/settings.xml" Id="R21591c124f494d35" /><Relationship Type="http://schemas.openxmlformats.org/officeDocument/2006/relationships/image" Target="/word/media/9591236f-abaa-4b6d-ab20-e649accd2598.png" Id="R8c1c2cd97c414e68" /></Relationships>
</file>