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2e4b9174a547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a634f90c8440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Miodowko,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405daddfb3446e" /><Relationship Type="http://schemas.openxmlformats.org/officeDocument/2006/relationships/numbering" Target="/word/numbering.xml" Id="R16b808ea029c436a" /><Relationship Type="http://schemas.openxmlformats.org/officeDocument/2006/relationships/settings" Target="/word/settings.xml" Id="R05871f201795467b" /><Relationship Type="http://schemas.openxmlformats.org/officeDocument/2006/relationships/image" Target="/word/media/4cd211f4-f601-4c2e-8db4-78a140a22329.png" Id="R41a634f90c844038" /></Relationships>
</file>