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b1292ad0a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8a1a3759e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Miodusy,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305f567b4480b" /><Relationship Type="http://schemas.openxmlformats.org/officeDocument/2006/relationships/numbering" Target="/word/numbering.xml" Id="Rcd8e1e1b97ca4736" /><Relationship Type="http://schemas.openxmlformats.org/officeDocument/2006/relationships/settings" Target="/word/settings.xml" Id="R87b96fa7fd514d1f" /><Relationship Type="http://schemas.openxmlformats.org/officeDocument/2006/relationships/image" Target="/word/media/a99694f7-9108-49ae-9510-5fe9814ab138.png" Id="R2368a1a3759e47f7" /></Relationships>
</file>